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D1" w:rsidRPr="002D36BD" w:rsidRDefault="002D36BD">
      <w:pPr>
        <w:rPr>
          <w:rFonts w:ascii="Times New Roman" w:hAnsi="Times New Roman" w:cs="Times New Roman"/>
          <w:b/>
          <w:sz w:val="24"/>
          <w:szCs w:val="24"/>
        </w:rPr>
      </w:pPr>
      <w:r w:rsidRPr="002D36BD">
        <w:rPr>
          <w:rFonts w:ascii="Times New Roman" w:hAnsi="Times New Roman" w:cs="Times New Roman"/>
          <w:b/>
          <w:sz w:val="24"/>
          <w:szCs w:val="24"/>
        </w:rPr>
        <w:t>Milton A Heberle-19</w:t>
      </w:r>
      <w:r w:rsidR="00593216">
        <w:rPr>
          <w:rFonts w:ascii="Times New Roman" w:hAnsi="Times New Roman" w:cs="Times New Roman"/>
          <w:b/>
          <w:sz w:val="24"/>
          <w:szCs w:val="24"/>
        </w:rPr>
        <w:t>09</w:t>
      </w:r>
      <w:r w:rsidRPr="002D36BD">
        <w:rPr>
          <w:rFonts w:ascii="Times New Roman" w:hAnsi="Times New Roman" w:cs="Times New Roman"/>
          <w:b/>
          <w:sz w:val="24"/>
          <w:szCs w:val="24"/>
        </w:rPr>
        <w:t>-2003-VeronaNY</w:t>
      </w:r>
    </w:p>
    <w:p w:rsidR="002D36BD" w:rsidRPr="002D36BD" w:rsidRDefault="002D36BD" w:rsidP="002D36BD">
      <w:pPr>
        <w:rPr>
          <w:rFonts w:ascii="Times New Roman" w:eastAsia="Times New Roman" w:hAnsi="Times New Roman" w:cs="Times New Roman"/>
          <w:sz w:val="24"/>
          <w:szCs w:val="24"/>
        </w:rPr>
      </w:pPr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February 10, 2003 Milton A. </w:t>
      </w:r>
      <w:proofErr w:type="spellStart"/>
      <w:r w:rsidRPr="002D36BD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, 93, of Vernon, died February 10, 2003. He was a member of the </w:t>
      </w:r>
      <w:proofErr w:type="spellStart"/>
      <w:r w:rsidRPr="002D36BD">
        <w:rPr>
          <w:rFonts w:ascii="Times New Roman" w:eastAsia="Times New Roman" w:hAnsi="Times New Roman" w:cs="Times New Roman"/>
          <w:sz w:val="24"/>
          <w:szCs w:val="24"/>
        </w:rPr>
        <w:t>Nortrip</w:t>
      </w:r>
      <w:proofErr w:type="spell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 Masonic Lodge 998, Minoa, New York. Survivors: 1 son and daughter-in-law - Christian G. and Donna </w:t>
      </w:r>
      <w:proofErr w:type="spellStart"/>
      <w:r w:rsidRPr="002D36BD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 of Minoa, 2 grandchildren, </w:t>
      </w:r>
      <w:proofErr w:type="spellStart"/>
      <w:r w:rsidRPr="002D36BD">
        <w:rPr>
          <w:rFonts w:ascii="Times New Roman" w:eastAsia="Times New Roman" w:hAnsi="Times New Roman" w:cs="Times New Roman"/>
          <w:sz w:val="24"/>
          <w:szCs w:val="24"/>
        </w:rPr>
        <w:t>Alyssaand</w:t>
      </w:r>
      <w:proofErr w:type="spell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 Ashley </w:t>
      </w:r>
      <w:proofErr w:type="spellStart"/>
      <w:r w:rsidRPr="002D36BD">
        <w:rPr>
          <w:rFonts w:ascii="Times New Roman" w:eastAsia="Times New Roman" w:hAnsi="Times New Roman" w:cs="Times New Roman"/>
          <w:sz w:val="24"/>
          <w:szCs w:val="24"/>
        </w:rPr>
        <w:t>Heberle</w:t>
      </w:r>
      <w:proofErr w:type="spell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 and a special friend, Grace Raymond of Vernon. Services at 10:30AM, Thursday, February 13, 2003 from St. Peter's Lutheran Church. Calling hours are 2-4 and 7-9 PM, Wednesday from the Campbell-Dean Funeral Home, Inc., 260 Main Street, Oneida. </w:t>
      </w:r>
      <w:proofErr w:type="gramStart"/>
      <w:r w:rsidRPr="002D36BD">
        <w:rPr>
          <w:rFonts w:ascii="Times New Roman" w:eastAsia="Times New Roman" w:hAnsi="Times New Roman" w:cs="Times New Roman"/>
          <w:sz w:val="24"/>
          <w:szCs w:val="24"/>
        </w:rPr>
        <w:t>Interment in St. Peter's Cemetery.</w:t>
      </w:r>
      <w:proofErr w:type="gramEnd"/>
      <w:r w:rsidRPr="002D36BD">
        <w:rPr>
          <w:rFonts w:ascii="Times New Roman" w:eastAsia="Times New Roman" w:hAnsi="Times New Roman" w:cs="Times New Roman"/>
          <w:sz w:val="24"/>
          <w:szCs w:val="24"/>
        </w:rPr>
        <w:t xml:space="preserve"> Contributions: St. Peter's Lutheran Church, Old-Rome Oneida Road, Verona </w:t>
      </w:r>
    </w:p>
    <w:p w:rsidR="002D36BD" w:rsidRDefault="002D36BD"/>
    <w:sectPr w:rsidR="002D36BD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6BD"/>
    <w:rsid w:val="000D18D1"/>
    <w:rsid w:val="002D36BD"/>
    <w:rsid w:val="00593216"/>
    <w:rsid w:val="00F7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>Mobile-Latham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2016-04-27T14:10:00Z</dcterms:created>
  <dcterms:modified xsi:type="dcterms:W3CDTF">2016-04-27T14:15:00Z</dcterms:modified>
</cp:coreProperties>
</file>